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7068" w14:textId="76276E4F" w:rsidR="00A47BAE" w:rsidRPr="007B462D" w:rsidRDefault="00A47BAE" w:rsidP="001E0EF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7B462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  <w:t>ELLE 2015</w:t>
      </w:r>
    </w:p>
    <w:p w14:paraId="61BFC662" w14:textId="62E75DB5" w:rsidR="00A47BAE" w:rsidRPr="007B462D" w:rsidRDefault="00A47BAE" w:rsidP="001E0EF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7B462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t>FRUMUSEȚE</w:t>
      </w:r>
    </w:p>
    <w:p w14:paraId="48E42916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619D8883" w14:textId="4D517436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Aloe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– 7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moduri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folosire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deveni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frumoasa</w:t>
      </w:r>
      <w:proofErr w:type="spellEnd"/>
    </w:p>
    <w:p w14:paraId="0B1FDB4B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Egiptul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planta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imortalitatii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remediul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proprietatilor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sale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adevarat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miraculoasa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tuturor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aduse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materie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dar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frumusete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3329C3C" w14:textId="27127BB0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09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decembrie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 ELLE</w:t>
      </w:r>
    </w:p>
    <w:p w14:paraId="37A06ECF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Frunzele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substante ce pot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ranilor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arsurilor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infectiilor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minore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suplimentar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plante este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tip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tip de forma: gel,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sapun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direct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0C7B9D7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hyperlink r:id="rId5" w:history="1">
        <w:r w:rsidRPr="007B462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 xml:space="preserve">aloe </w:t>
        </w:r>
        <w:proofErr w:type="spellStart"/>
        <w:r w:rsidRPr="007B462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/>
          </w:rPr>
          <w:t>vera</w:t>
        </w:r>
        <w:proofErr w:type="spellEnd"/>
      </w:hyperlink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frumoasa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</w:p>
    <w:p w14:paraId="29314140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Hidratarea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pielii</w:t>
      </w:r>
      <w:proofErr w:type="spellEnd"/>
    </w:p>
    <w:p w14:paraId="61A10D6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Planta de aloe vera are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nenumarate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proprietati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hidratante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 </w:t>
      </w: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Este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foarte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benefica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pielii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uscate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nu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numai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),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redandu-i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in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scurt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timp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elasticitatea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aspectul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sanatos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fara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lasa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efectul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neplacut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piele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lucioasa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planta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elibereaza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enzime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vitamine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esentiale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hidratare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profunda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epidermei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suplimenteaza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rezervele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oxigen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restaurand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echilibrul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pH-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A8C7B30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2.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Tratamente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anti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acnee</w:t>
      </w:r>
      <w:proofErr w:type="spellEnd"/>
    </w:p>
    <w:p w14:paraId="7A5EDEE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hormoni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vegetali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anti-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inflamatori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ranilor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bataturilor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mancarimilor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contribuie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regenerarea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grabeste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vindecarea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lasand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cicatrici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minime.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totalitate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acneea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inflamatia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roseata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49AA83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3.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Previne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imbatranirea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pielii</w:t>
      </w:r>
      <w:proofErr w:type="spellEnd"/>
    </w:p>
    <w:p w14:paraId="5C347E3A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nenumarati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beta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caroten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vitamina C si vitamina E,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ajutand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imbunatatirea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fermitatii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reducerea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liniilor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fine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redarea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elasticitatii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Revitalizeaza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pielea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lasand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-o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supla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tanara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fina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hidratata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4DB6A02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4.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Vindeca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unele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afectiuni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ale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pielii</w:t>
      </w:r>
      <w:proofErr w:type="spellEnd"/>
    </w:p>
    <w:p w14:paraId="507EC0FE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Datorita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proprietatilor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anti-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alergenice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aceasta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poate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fi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folosita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in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tratarea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nenumaratelor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afectiuni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ale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pielii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precum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eczeme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psoriazis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mancarimi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etc.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Astfel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extractul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aloe vera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regasit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remediile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impotriva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basicilor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muscaturilor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insecte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altor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alergeni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9BEAA30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lastRenderedPageBreak/>
        <w:t xml:space="preserve">5. Reda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straluciriea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pielii</w:t>
      </w:r>
      <w:proofErr w:type="spellEnd"/>
    </w:p>
    <w:p w14:paraId="1293CC15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ajuta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indepartarea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moarte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asigurand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tenului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un aspect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frumos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sanatos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suc de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ii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nenumarati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nutrienti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vitali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recapete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vitalitatea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B08F089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Indeparteaza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bronzul</w:t>
      </w:r>
      <w:proofErr w:type="spellEnd"/>
    </w:p>
    <w:p w14:paraId="3100865F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Bronzul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distruge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frumusetea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naturala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 si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intotdeauna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placut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aspect.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Amesteca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zeama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lamaie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amestecul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lasa-l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actioneze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15 minute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clateste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recapata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culoarea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naturala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tenului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odata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frumusetea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acestuia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C2FB2BD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7.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Amelioreaza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aspectul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vergeturilor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vindeca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arsurile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cauzate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bronz</w:t>
      </w:r>
      <w:proofErr w:type="spellEnd"/>
    </w:p>
    <w:p w14:paraId="4CE900C2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proprietati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anti-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inflamatorii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epidermic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Astfel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ajuta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la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reducerea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inflamatiilor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durerilor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asociate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arsurilor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Hidrateaza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pielea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profunzime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previne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viitoare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distrugere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tesutului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epiterial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Prin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capacitatile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deosebite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hidratare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calitatile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nutritive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proprietatile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anti-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oxidante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reuseste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vergeturi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1CEF54F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numeroaselor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intrebuintari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par, aloe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reusit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deosebita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notorietate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domeniul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infrumusetarii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devenind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important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retetele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beauty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importante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branduri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C1C2618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11CD1119" w14:textId="7409194A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Celulita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intre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mit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adevar</w:t>
      </w:r>
      <w:proofErr w:type="spellEnd"/>
    </w:p>
    <w:p w14:paraId="0315A196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tine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coaja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portocala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zilnic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mii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trucuri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scapa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Citesti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modalitati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prevenire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niciun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rezultat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Noi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dezvaluim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ce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confrunti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cum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combati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A2A9DF2" w14:textId="140A96B8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08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decembrie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 ELLE</w:t>
      </w:r>
    </w:p>
    <w:p w14:paraId="2FFA2A93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6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populate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</w:p>
    <w:p w14:paraId="2B402531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1.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Consumul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cafea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contribuie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aparitia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celulitei</w:t>
      </w:r>
      <w:proofErr w:type="spellEnd"/>
    </w:p>
    <w:p w14:paraId="56DF8FD5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cofeina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daunatoare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nocive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aspectului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adevarat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moderat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cofeina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are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contributie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puternica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mentinerea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elasticitatii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preventia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excesului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lichid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limfatic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corp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diminuează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tesutul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adipos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99DBFB6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lastRenderedPageBreak/>
        <w:t xml:space="preserve">2.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Consumul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combate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celulita</w:t>
      </w:r>
      <w:proofErr w:type="spellEnd"/>
    </w:p>
    <w:p w14:paraId="13D08116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hidratarea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contribuie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combatarea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acumulare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toxine, ci o forma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grasime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aportul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diminueaza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Din contra,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aportul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excesiv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face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coaja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portocala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fie si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vizibil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0F4E5E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3.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Numai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persoanele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supraponderale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celulita</w:t>
      </w:r>
      <w:proofErr w:type="spellEnd"/>
    </w:p>
    <w:p w14:paraId="0E24E8F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excesul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grasime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ci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activitatii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fizice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constante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persoanele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slabe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Excesul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grasime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un factor,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singurul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90A5D51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4.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Liposcutia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elimina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celulita</w:t>
      </w:r>
      <w:proofErr w:type="spellEnd"/>
    </w:p>
    <w:p w14:paraId="5DAAC37E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Liposuctia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grasimii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coporale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tratament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mare parte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persoanelor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supraponderale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interventiei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contra,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vizibila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B1A9528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5.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Cremele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speciale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elimina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celulita</w:t>
      </w:r>
      <w:proofErr w:type="spellEnd"/>
    </w:p>
    <w:p w14:paraId="45D91E4F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Aceste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imbunatati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conduc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temporar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56CA36D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6.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Sportul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dieta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sanatoasa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te scapa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celulita</w:t>
      </w:r>
      <w:proofErr w:type="spellEnd"/>
    </w:p>
    <w:p w14:paraId="23C66790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exercitiile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fizice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kilogramelor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asigura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celulitei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sedentarismul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vulnerabilitatea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0EB30C5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33DB25CC" w14:textId="7EEE2415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Iata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cum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obtii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un par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fabulos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!</w:t>
      </w:r>
    </w:p>
    <w:p w14:paraId="7945E3E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Majoritatea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preocupam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stralucirea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mereu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trucuri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prezentam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inedite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fabulos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7C2D6712" w14:textId="008236A0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19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octombrie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Revista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ELLE</w:t>
      </w:r>
    </w:p>
    <w:p w14:paraId="74D81D4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podoaba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capilara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adevarat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stralucire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apelezi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costisitoare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inteligenta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anumite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propria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camara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trucuri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garantam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uimita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rezultate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21E8948C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uimita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urmatorul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sfat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renunti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samponare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macar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perioada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balsam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aproape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aceleasi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proprietati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samponul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spuma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ofera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pauza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foehnului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tau si lasa-ti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usuce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pur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simplu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nu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rabdare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asiguram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729791A7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observat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te-ai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pricopsit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minunate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suvite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baby-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hair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', care-ti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ruineaza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totalitate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coada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urmatorul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sfat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Aplica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putin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fixativ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pensula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machiaj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incet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firele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par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incat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urmeze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firele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par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prins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coada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pensulei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periuta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BBBA8DB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Te-ai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obisnuit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numeroase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coafatului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bine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introduci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rutina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uleiul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cocos.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varfurile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deteriorate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Aplica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putin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varfuri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asteapta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10 minute,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sa-si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faca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efectul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. </w:t>
      </w: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Nu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vei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regreta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!</w:t>
      </w:r>
    </w:p>
    <w:p w14:paraId="2949B6B2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cazul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care nu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cocos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indemana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…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maioneza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Da,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citit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Aplicata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varfurile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par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le va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proteja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efectele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nocive ale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samponarii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va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preveni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despicarea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acestora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truc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intra la dus.</w:t>
      </w:r>
    </w:p>
    <w:p w14:paraId="0BF29C0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Berea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par,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post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balsam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!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Componentele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bauturi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Vitamina B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nutrientii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obtinuti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procesului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fermentare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vor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oferi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volum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plin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podoabei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capilare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77DFE915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0A137895" w14:textId="29BAA1DA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Ce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inseamna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lipsa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somnului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tau</w:t>
      </w:r>
    </w:p>
    <w:p w14:paraId="28059664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nevoie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7 ore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somn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noapte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sa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odihnita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dormi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cum ti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noptilor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pierdute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E10E8D6" w14:textId="1608457B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08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octombrie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 ELLE</w:t>
      </w:r>
    </w:p>
    <w:p w14:paraId="29C13E9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cum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dormi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sa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trezesti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odihnita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</w:p>
    <w:p w14:paraId="758B39C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devine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deshidratata</w:t>
      </w:r>
      <w:proofErr w:type="spellEnd"/>
    </w:p>
    <w:p w14:paraId="7934DBC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usuca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duce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acneei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impiedici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dormi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lasata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sensibila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In plus,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uita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hidratezi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a merge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somn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hidratare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acid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hialuronic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BE0B350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se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regenereaza</w:t>
      </w:r>
      <w:proofErr w:type="spellEnd"/>
    </w:p>
    <w:p w14:paraId="764C09A8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ai dormit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mai ales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astepti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semnele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vindeca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somn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regenereaza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dormi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capacitatea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vindecare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E1B6D23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Nu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scapi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cearcane</w:t>
      </w:r>
      <w:proofErr w:type="spellEnd"/>
    </w:p>
    <w:p w14:paraId="5D36C256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cearcane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birou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acopera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corector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data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dormi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Pungile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sub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ochi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inestetic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pot fi un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semn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 micro-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circulatia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zona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ochilor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functioneaza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cum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rezolvata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odihna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8CA494B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Nu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folosi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telefonul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adormi</w:t>
      </w:r>
      <w:proofErr w:type="spellEnd"/>
    </w:p>
    <w:p w14:paraId="236A72E0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verifica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telefonul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obicei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nesanatos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perturba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somnul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frumusete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Lumina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dispozitivelor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mobile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actioneaza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 un stimulent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nostru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pacalindu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inca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totusi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cititul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mesajelor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-ti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aplicatie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regleaza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spectrul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lumina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albastru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te relaxa si a dormi mai bine.</w:t>
      </w:r>
    </w:p>
    <w:p w14:paraId="45C5D0CB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Evita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consumul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alcool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seara</w:t>
      </w:r>
      <w:proofErr w:type="spellEnd"/>
    </w:p>
    <w:p w14:paraId="50E7D848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Nu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alcool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90 de minute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somn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dormi cum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si 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odihni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superficial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Rezultatul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nesanatos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cearcane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pronuntate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9612882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Investeste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asternuturi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calitate</w:t>
      </w:r>
      <w:proofErr w:type="spellEnd"/>
    </w:p>
    <w:p w14:paraId="4F5BE1B6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lenjeria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pat ti se pare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cazul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intinde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tare,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favorizata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ridurilor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Ca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eviti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ridata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fragila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investeste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intr-o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lenjerie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calitate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matase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bumbac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superior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2EEDED5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Elimina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stresul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viata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</w:t>
      </w:r>
    </w:p>
    <w:p w14:paraId="70E75171" w14:textId="565E4B36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petreci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noapte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dormi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dormi,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Ai mare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atentie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alimentatie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mergi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sala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evita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posibil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stresezi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 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odihni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cat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nevoie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 sa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energie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dar si un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frumos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16560D6D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344BC615" w14:textId="63FDB001" w:rsidR="00EA6D0E" w:rsidRPr="00EA6D0E" w:rsidRDefault="00EA6D0E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Cum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sa-ti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alegi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parfumul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ideal</w:t>
      </w:r>
    </w:p>
    <w:p w14:paraId="59FAD03F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Parfumul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accesoriul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olfactiv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care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vorbeste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despre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tine in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aceeasi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masura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care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face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atitudinea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vestimentatia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sau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bijuteriile</w:t>
      </w:r>
      <w:proofErr w:type="spellEnd"/>
      <w:r w:rsidRPr="00EA6D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Asa ca nu este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exista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teste care 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 xml:space="preserve">le ajuta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alegi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aroma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cumperi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53F6FDD" w14:textId="4B10B69A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08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septembrie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</w:t>
      </w:r>
    </w:p>
    <w:p w14:paraId="1DB35BC3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Care este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motivatia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ta?</w:t>
      </w:r>
    </w:p>
    <w:p w14:paraId="04D3FFAA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ajungi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parfumerie,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e important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sa-ti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dai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seama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doresti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la o noua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aroma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sprijine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jocul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seductiei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sporeasca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increderea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business,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devina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semnatura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olfactiva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care sa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insoteasca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mereu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ti-ai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determinat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motivatia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va fi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usor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orientezi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spre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anumita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categorie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parfumuri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403DC99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Studiaza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-ti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colectia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parfumuri</w:t>
      </w:r>
      <w:proofErr w:type="spellEnd"/>
    </w:p>
    <w:p w14:paraId="3332AA22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oficiale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explorezi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flamboaianta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39B597F1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bune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indicii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care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culege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gusturile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tale olfactive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gasesti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jurul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tau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aroma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lumanarile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mireasma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de dus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lotiunea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corp?</w:t>
      </w:r>
    </w:p>
    <w:p w14:paraId="0692DE3B" w14:textId="77777777" w:rsidR="00EA6D0E" w:rsidRPr="00EA6D0E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Ofera-ti</w:t>
      </w:r>
      <w:proofErr w:type="spellEnd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A6D0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timp</w:t>
      </w:r>
      <w:proofErr w:type="spellEnd"/>
    </w:p>
    <w:p w14:paraId="4B644391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arome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testere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hartie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descoperi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pereche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'.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bine este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mergi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parfumerie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intr-o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saptamanii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dimineata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aglomerat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tihna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 Si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testezi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direct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apoi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oferi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contopi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ph-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tau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vedea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rezulta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080EC1D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saptamani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intregi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pana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tine.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in contact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calitate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isi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schimba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compozitia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moleculara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sub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influenta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ph-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tau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ti-ai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cumperi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parfum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tinand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varf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care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evapora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douazeci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minute.</w:t>
      </w:r>
    </w:p>
    <w:p w14:paraId="4CEEF797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cauti</w:t>
      </w:r>
      <w:proofErr w:type="spellEnd"/>
    </w:p>
    <w:p w14:paraId="069D3AA5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light,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esente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includ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note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lamaie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flori albe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acorduri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acvatice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Dezavantajul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miresmele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proaspete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dispar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repede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puternice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misterioasa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au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obicei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note de ambra, oud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patchouli.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Intr-adevara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8DF76CD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Parfumul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nemuritor</w:t>
      </w:r>
      <w:proofErr w:type="spellEnd"/>
    </w:p>
    <w:p w14:paraId="0FDD6C6B" w14:textId="77777777" w:rsidR="00EA6D0E" w:rsidRPr="007B462D" w:rsidRDefault="00EA6D0E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influentata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care il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depozitezi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ordonezi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fie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aproape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ferestre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–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soarele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lastRenderedPageBreak/>
        <w:t xml:space="preserve">este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inamicul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longevitatii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esentelor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Iar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diferentelor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temperatura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umiditate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nefavorabil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sticlutele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miresme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intunecat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BB5DB10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732D6343" w14:textId="7E4DDA1F" w:rsidR="00237D6A" w:rsidRPr="00237D6A" w:rsidRDefault="00237D6A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Stiai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ca </w:t>
      </w: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aceste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lucruri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iti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pot </w:t>
      </w: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distruge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pielea</w:t>
      </w:r>
      <w:proofErr w:type="spellEnd"/>
      <w:r w:rsidRPr="00237D6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</w:rPr>
        <w:t>?</w:t>
      </w:r>
    </w:p>
    <w:p w14:paraId="2F4606DD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fumam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aspect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protejam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razele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nocive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soarelui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singurii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inamici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tale!</w:t>
      </w:r>
    </w:p>
    <w:p w14:paraId="0407ED7F" w14:textId="468AC301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02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iulie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 ELLE</w:t>
      </w:r>
    </w:p>
    <w:p w14:paraId="3F2ED9C8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exemple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surprinzatoare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distruge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</w:t>
      </w:r>
    </w:p>
    <w:p w14:paraId="0365B3CA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1.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geamuri</w:t>
      </w:r>
      <w:proofErr w:type="spellEnd"/>
    </w:p>
    <w:p w14:paraId="6FAEEF99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Gandeste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-te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aplici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protectie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necesar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interior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atingerea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soarelui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Razele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UV pot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pastrunde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geamuri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!</w:t>
      </w:r>
    </w:p>
    <w:p w14:paraId="252AA8A9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2.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ochelarii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tai</w:t>
      </w:r>
    </w:p>
    <w:p w14:paraId="70951A68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Porti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ochelari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vedere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?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Curata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-i in mod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regulat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si 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numai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lentilele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Murdaria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ajunge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imediat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rame,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transfera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ta,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2322FEC5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3.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atenta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telefonul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mobil</w:t>
      </w:r>
    </w:p>
    <w:p w14:paraId="10949021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alt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apropii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telefonul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atingi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constant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ecranul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sigur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curat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servetele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cat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telefonul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2E69FD2F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4.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Schimba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frecvent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perna</w:t>
      </w:r>
      <w:proofErr w:type="spellEnd"/>
    </w:p>
    <w:p w14:paraId="3322BA95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schimbi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frecvent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Murdaria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impregneaza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dormim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duce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aparitiia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bacteriilor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schimbi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constant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transfera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murdaria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inapoi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ta.</w:t>
      </w:r>
    </w:p>
    <w:p w14:paraId="565CBD0B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5. Nu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manca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alimente care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contin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zahar</w:t>
      </w:r>
      <w:proofErr w:type="spellEnd"/>
    </w:p>
    <w:p w14:paraId="3ECD43CF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Zaharul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daunator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scade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colagen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mentine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aspectul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sanatos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iubitoare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dulciurilor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!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distruge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3AF3CDB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6.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aerul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conditionat</w:t>
      </w:r>
      <w:proofErr w:type="spellEnd"/>
    </w:p>
    <w:p w14:paraId="54BE8389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lastRenderedPageBreak/>
        <w:t>Aerul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conditionat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folositor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temperaturile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cresc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dar vine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pachet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deshidratarea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tenului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Acelasi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incalzirea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centrala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temperatura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grade!</w:t>
      </w:r>
    </w:p>
    <w:p w14:paraId="2BC900C7" w14:textId="77777777" w:rsidR="00237D6A" w:rsidRPr="007B462D" w:rsidRDefault="00237D6A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7. Nu duce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lipsa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exercitii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fizice</w:t>
      </w:r>
      <w:proofErr w:type="spellEnd"/>
    </w:p>
    <w:p w14:paraId="5777D4A3" w14:textId="58B9DC8C" w:rsidR="00EA6D0E" w:rsidRPr="007B462D" w:rsidRDefault="00237D6A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un job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sedentar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tinzi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sari peste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antrenamentele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sportive.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Sportul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ta, asa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abonament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sala de fitness.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elimina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toxinele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tau!</w:t>
      </w:r>
    </w:p>
    <w:p w14:paraId="6102DBEB" w14:textId="77777777" w:rsidR="00A47BAE" w:rsidRPr="007B462D" w:rsidRDefault="00A47BAE" w:rsidP="001E0EF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52EBC322" w14:textId="4F4C8CCD" w:rsidR="00A47BAE" w:rsidRPr="007B462D" w:rsidRDefault="00A47BAE" w:rsidP="001E0EF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fr-FR"/>
        </w:rPr>
      </w:pPr>
      <w:r w:rsidRPr="007B462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fr-FR"/>
        </w:rPr>
        <w:t>SĂNĂTATE</w:t>
      </w:r>
    </w:p>
    <w:p w14:paraId="46C27D5F" w14:textId="77777777" w:rsidR="00A47BAE" w:rsidRPr="007B462D" w:rsidRDefault="00A47BAE" w:rsidP="001E0EF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7649B087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la care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renunti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a fi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sanatoasa</w:t>
      </w:r>
      <w:proofErr w:type="spellEnd"/>
    </w:p>
    <w:p w14:paraId="04062987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noastra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depinde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nenumarate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cat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9271752" w14:textId="5612508B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16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decembrie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 ELLE</w:t>
      </w:r>
    </w:p>
    <w:p w14:paraId="3BB65C63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propria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persoana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renunti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fi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E031343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Caserolele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vechi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plastic</w:t>
      </w:r>
    </w:p>
    <w:p w14:paraId="3706CE40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Analizeaza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-ti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colectia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caserole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arunca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transparente.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inlocuiesti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piese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sticla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posibil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plastic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tip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policarbonat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toxic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B235015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Parfumurile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camera</w:t>
      </w:r>
    </w:p>
    <w:p w14:paraId="34C3FF82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existat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companii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declarat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au exclus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lista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odorizantelor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camera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chimicalele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toxice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continua sa persiste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compozitia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camera. Aceste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pur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simplu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chimicale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parfumate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eliberam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aer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conform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specialisti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domeniu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E2DFBCF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Sapunul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antibacterian</w:t>
      </w:r>
      <w:proofErr w:type="spellEnd"/>
    </w:p>
    <w:p w14:paraId="25222F62" w14:textId="77777777" w:rsidR="00D551CD" w:rsidRPr="00D551C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Sapunul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antibacterian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nu are o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putere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mare de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distrugere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bacteriilor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decat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sapunul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obisnuit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conform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unui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raport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oficial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efectuat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teritoriul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Statelor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Unite ale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Americii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B808DC2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Sucul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dietetic</w:t>
      </w:r>
      <w:proofErr w:type="spellEnd"/>
    </w:p>
    <w:p w14:paraId="7DCB0611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-o inca,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gandesti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il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mai ales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pierzi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greutate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studiu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privire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sucurile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dietetice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indulcitorii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bacterie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influenteaza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metabolismului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Cercetatorii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identificat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legatura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indulcitori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microbii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modificati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intestine,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intoleranta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glucoza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sindromul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metabolic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0B4BC06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Desparte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-te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pantofii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alergare</w:t>
      </w:r>
      <w:proofErr w:type="spellEnd"/>
    </w:p>
    <w:p w14:paraId="609E2A23" w14:textId="029F350E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Multi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pantofii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sport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inlocuiti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parcurgerea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300- 400 de mile.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pantofii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degradeze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amortizarea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devine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scazuta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impactul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piciorului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pronuntat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Asadar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presiune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insemnata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exercitata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muschilor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oaselor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tendoanelor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expunandu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riscului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te rani.</w:t>
      </w:r>
    </w:p>
    <w:p w14:paraId="2EC37993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Periuta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uzata</w:t>
      </w:r>
      <w:proofErr w:type="spellEnd"/>
    </w:p>
    <w:p w14:paraId="1C1BD5B8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asa cum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periuta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 va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in ce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uzate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tu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sa-ti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seama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Periuta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degradeze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utilizare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'.</w:t>
      </w:r>
    </w:p>
    <w:p w14:paraId="72E2BB19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Hainele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care nu le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folosesti</w:t>
      </w:r>
      <w:proofErr w:type="spellEnd"/>
    </w:p>
    <w:p w14:paraId="7F30A451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Fa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putina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ordine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dulap</w:t>
      </w:r>
      <w:proofErr w:type="spellEnd"/>
      <w:r w:rsidRPr="00D551C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ai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imbracat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ultimul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persoane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pierdut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greutate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pastreaza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hainele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mare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gandesc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vor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ceilalti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s-au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ingrasat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pastreaza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liceu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ii va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incapea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vreodata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ambele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cazuri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conduce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anxietate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081CA98C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Resturile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frigider</w:t>
      </w:r>
      <w:proofErr w:type="spellEnd"/>
    </w:p>
    <w:p w14:paraId="4EA1058C" w14:textId="45E09F81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vine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vorba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alimente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perisabile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animale,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regula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sa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mananci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congelezi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Listeria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cum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meningita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avorturi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spontane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dezvolta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temperaturile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frigider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decursul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saptamani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25EB3B7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Mascara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veche</w:t>
      </w:r>
      <w:proofErr w:type="spellEnd"/>
    </w:p>
    <w:p w14:paraId="56211D84" w14:textId="30C30D43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Produsele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make-up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lichide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inclusiv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mascara,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dezvolta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multime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germeni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aruncam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mascara la 3-4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desfacut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Una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principalele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de a tine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distanta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germenii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mizerii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F7626F8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Lotiunea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plaja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veche</w:t>
      </w:r>
      <w:proofErr w:type="spellEnd"/>
    </w:p>
    <w:p w14:paraId="02C1E605" w14:textId="5553F260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vine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vorba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lotiunea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plaja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expirarii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conteazal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bloca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arsurile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solare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deterioreaza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nu-ti vor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nu te vor mai ajuta sa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feresti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cancerul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3A1ECD6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Rujul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buze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vechi</w:t>
      </w:r>
      <w:proofErr w:type="spellEnd"/>
    </w:p>
    <w:p w14:paraId="5607AF3A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Orice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colecteaza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rapid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bacterii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tub,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devin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periculoase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cresc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alege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infectii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vor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sensibila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buzelor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preferat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inlocuiesti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gloss-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6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FDA1A9C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Buretele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bucatarie</w:t>
      </w:r>
      <w:proofErr w:type="spellEnd"/>
    </w:p>
    <w:p w14:paraId="6D3BCB01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Studiile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buretele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bucatarie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casa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strang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multi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germeni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recomnada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inlocuirea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acestiua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cat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scurt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9E7DAC7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Tocatoare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plastic</w:t>
      </w:r>
    </w:p>
    <w:p w14:paraId="3EC0D00C" w14:textId="77777777" w:rsidR="00D551CD" w:rsidRPr="007B462D" w:rsidRDefault="00D551CD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Tocarea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felierea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alimentelor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tocatorul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plastic va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deteriora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suprafata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acestuia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Odata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bacteriile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intra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zgarieturi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se fac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suprafata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acestuia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va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scapi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inlocuirea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lemn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lemnul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rasini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antimicrobiale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traducere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tocator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lemn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bacteriile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zgarieturile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mor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instantaneu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7F4F039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14C9582D" w14:textId="108636E7" w:rsidR="00781BF7" w:rsidRPr="007B462D" w:rsidRDefault="00781BF7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Cum sa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ta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orele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petrecute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birou</w:t>
      </w:r>
      <w:proofErr w:type="spellEnd"/>
    </w:p>
    <w:p w14:paraId="0B4874FE" w14:textId="77777777" w:rsidR="00781BF7" w:rsidRPr="00781BF7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Majoritatea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petrecem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numeroase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ore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birou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anumite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obiceiurile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noastre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Astfel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am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decis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iti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oferim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cateva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trucuri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simple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pentru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remedia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situatia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997D316" w14:textId="6E18912F" w:rsidR="00781BF7" w:rsidRPr="007B462D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18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noiembrie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Revista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ELLE</w:t>
      </w:r>
    </w:p>
    <w:p w14:paraId="4089B2AE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Sertarul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delicii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!</w:t>
      </w:r>
    </w:p>
    <w:p w14:paraId="7D98A62F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Nu,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vorbim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sertar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ciocolate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biscuiti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placer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vinovate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Dedica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sertar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inventa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scuze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apela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indemn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umpli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sertarul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alune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ceaiuri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alimente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42C4545" w14:textId="77777777" w:rsidR="00781BF7" w:rsidRPr="00781BF7" w:rsidRDefault="00781BF7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Apeleaza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la </w:t>
      </w: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uleiuri</w:t>
      </w:r>
      <w:proofErr w:type="spellEnd"/>
    </w:p>
    <w:p w14:paraId="116A4CFF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Uleiurile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esentiale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inspirate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trucuri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tine,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birou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deoarece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pot ajuta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care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energie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durere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ingrozitoare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cap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asemanatoare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mirosi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pur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simplu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picaturi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incheietura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mainii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paharul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6189FD0" w14:textId="77777777" w:rsidR="00781BF7" w:rsidRPr="00781BF7" w:rsidRDefault="00781BF7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Apa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! Mai </w:t>
      </w: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multa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apa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!</w:t>
      </w:r>
    </w:p>
    <w:p w14:paraId="69B7CBD9" w14:textId="77777777" w:rsidR="00781BF7" w:rsidRPr="00781BF7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Lectia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repetata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!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esentiala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buna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functionare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Deshidratarea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durerile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cap,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oboseala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Asadar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cumpara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sticla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reutilizata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adauga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data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termina. </w:t>
      </w:r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plus,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plimbarile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pana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la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rezervorul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cu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apa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pot fi considerate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drept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miscare</w:t>
      </w:r>
      <w:proofErr w:type="spellEnd"/>
      <w:r w:rsidRPr="00781B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B142324" w14:textId="77777777" w:rsidR="00781BF7" w:rsidRPr="00781BF7" w:rsidRDefault="00781BF7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O </w:t>
      </w: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plimbare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dupa</w:t>
      </w:r>
      <w:proofErr w:type="spellEnd"/>
      <w:r w:rsidRPr="00781BF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masa!</w:t>
      </w:r>
    </w:p>
    <w:p w14:paraId="5E94F7B7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experiment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incearca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scurta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plimbare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uimita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ce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ajuta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sub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control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escaladarea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zahar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sange,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inaflamatia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crampele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energie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plin.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nevoie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15 minute, in care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plimba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holurile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companiei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incerca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ami bine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plimbare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aer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liber.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Studiile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specialitate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faptul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petrecut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aer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liber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combaterea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anxietatii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tendintele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depresive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3F006F1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Misca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-te!</w:t>
      </w:r>
    </w:p>
    <w:p w14:paraId="7A470EC2" w14:textId="77777777" w:rsidR="00781BF7" w:rsidRPr="007B462D" w:rsidRDefault="00781BF7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Din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pacate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scaun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inamicii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temut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noastra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consecintele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acestuia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incetinirea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circulatiei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metabolismului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muschii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tensionati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emotionala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devein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negative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linia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taliei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extinde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deloc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nu-i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asa?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Acorda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10 minute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fiecare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miscarii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fie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ridici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birou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plimbi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exercitii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stretching.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te-ai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obisnuit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zboare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clipe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pauza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setezi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alarma care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reaminteasca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2F6A17C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376786C5" w14:textId="0BA6A438" w:rsidR="00212AD5" w:rsidRPr="007B462D" w:rsidRDefault="00212AD5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Alimentatia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emotiile</w:t>
      </w:r>
      <w:proofErr w:type="spellEnd"/>
    </w:p>
    <w:p w14:paraId="19AA11C1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Faptul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emotiile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sabota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noutate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buna este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control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reactiilor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tale,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conditii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ajutorul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alimentelor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potrivite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selectat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te vor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sprijini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stresante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prima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despartirea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revederea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fostul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51033AA" w14:textId="387E8842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02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noiembrie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</w:t>
      </w:r>
      <w:proofErr w:type="spellEnd"/>
      <w:r w:rsid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</w:t>
      </w:r>
    </w:p>
    <w:p w14:paraId="199AD308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Ce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mananci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prima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intalnire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!</w:t>
      </w:r>
    </w:p>
    <w:p w14:paraId="639E9E50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vulnerabila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alimentatia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potrivita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ajuta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enorm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stapanesti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emotiile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anxietatea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asociezi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sentimente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despartirea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inceputurile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povesti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dragoste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stresante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ce?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astepti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place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…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teama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ranita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clasice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aceea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nutritionistii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sfatuiesc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optam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light,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desfasoara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aer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liber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restaurant, sa nu ni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asa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repede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prima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fie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compusa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carbohidrati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complecsi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proteina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slaba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sandwich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curcan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smoothie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ciocolata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neagra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aliment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iubirii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deoarece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reduc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cortizolului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hormonul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sange.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ciocolata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pozitiva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chiar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euforica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dispozitie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propice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indragosti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!</w:t>
      </w:r>
    </w:p>
    <w:p w14:paraId="572C5D0B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Ce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mananci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despartire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!</w:t>
      </w:r>
    </w:p>
    <w:p w14:paraId="5BFA641C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…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Hamburgeri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inghetata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 chips-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cartofi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prajiti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stropite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mare de alcool.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mancam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imediat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drama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rupture sentimentale,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nutritionistii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avertizeaza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nesanatoase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vor face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avertizandu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-ne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mancatul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fond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emotional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adancesc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depresia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confera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senzatie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balonare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ciocolata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neagra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cacao de peste 70%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satisfice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pofta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dulce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aiba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impact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negativ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asupra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specialistii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varietate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alimente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semintele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chia, de in,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floarea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soarelui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deoarece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bogat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magneziu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indruma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legumelor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verzi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spanac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broccoli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spune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alunga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simptomele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depresiei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oboselii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FDF5C57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fapt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este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idee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cat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rezumi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singur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pahar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vin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!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bautura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puternici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favorizeaza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relaxare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scade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riscul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cardiace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6E64B1A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Ce sa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mananci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fostul</w:t>
      </w:r>
      <w:proofErr w:type="spellEnd"/>
    </w:p>
    <w:p w14:paraId="6BDBE196" w14:textId="77777777" w:rsidR="00212AD5" w:rsidRPr="007B462D" w:rsidRDefault="00212AD5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intamplare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strada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propune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iesiti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cafea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sa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povestiti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despre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Reintalnirea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iubit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situatie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stresanta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incomoda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probabil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inapoi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la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provocare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invingi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anxietatea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relaxata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zambitoare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luminoasa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macar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ciuda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nu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el).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buna-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dispozitie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molipsitoare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consuma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intalnire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alimente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bogate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probiotice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iaurtul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kefirul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Iar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echilibra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stresului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opteaza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legume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abunda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vitamin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precum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ardeii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grasi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capsunile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avocado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alunele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nucile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semintele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varianta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favorabila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magneziu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de omega-3.</w:t>
      </w:r>
    </w:p>
    <w:p w14:paraId="301469D9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0EE9737D" w14:textId="1A9DBACF" w:rsidR="00D3126C" w:rsidRPr="007B462D" w:rsidRDefault="00D3126C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Deshidratarea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–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stii</w:t>
      </w:r>
      <w:proofErr w:type="spellEnd"/>
    </w:p>
    <w:p w14:paraId="2D004E9D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deshidrateze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nevoie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pierzi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doar1,5%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totalul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tau.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fi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severe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imaginezi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FC00406" w14:textId="33CBEC3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21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octombrie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Revista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ELLE</w:t>
      </w:r>
    </w:p>
    <w:p w14:paraId="746721A9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Deshidratarea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numeroase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consecinte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respiratia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mirositoare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oboseala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grave.</w:t>
      </w:r>
    </w:p>
    <w:p w14:paraId="3383352D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uitam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special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zilele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foarte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incarcate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respiratiei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mirositoare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 Saliva are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proprietati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antibacteriene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ne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hidratam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scazut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saliva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permite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bacteriilor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dezvolte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Asadar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nu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birou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intotdeauna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pahar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B9BBEA9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vreodata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senzatie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puternica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foame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s-a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potolit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ce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baut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pahar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deshidratarea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prezenta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sub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forma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unei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senzatii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foame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pofta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dulce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manifestandu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-se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puternic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intampla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des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antrenamente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fizice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deoarece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utilizeaza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glicogen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ritm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rapid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pofta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carbohidrati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nu te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hidratezi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antrenamentelor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fizice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va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scadere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importanta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randamentului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tau.</w:t>
      </w:r>
    </w:p>
    <w:p w14:paraId="30EE45E4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uscata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alt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simptom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deshidratarii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Dupa cum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70%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uman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format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mare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hranindu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-se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Regleaza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-ti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consumul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dependenta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stilul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viata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exemplu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consumatoare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inraita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acfea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s-ar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 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nevoie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multa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evita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uscarea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scurteaza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dusurilor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calduta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fierbinte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FFC1644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ti se para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sfat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bizar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mai bines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apuci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conduci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distante mari.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Un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studiu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analizat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comportamentul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volan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unor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persoane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care au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baut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unor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persoane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deshidratate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au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demonstrat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urma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comis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multe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greseli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decat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prima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categorie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44EF11C2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energie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dupa-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amiaza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legata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hidratare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imaginezi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Atunci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cand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deshidratata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presiunea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arteriale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scade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fel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ritmul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cardiac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circulatia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sangelui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incetineste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elemente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vor face sa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extrem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obosita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muschii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sarcina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lucru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adevarata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corvoada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22891E43" w14:textId="77777777" w:rsidR="00D3126C" w:rsidRPr="007B462D" w:rsidRDefault="00D3126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iritata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timpul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?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bine,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alt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efect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deshidratarii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Consecintele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neurologice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lipsei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pot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iritabilitate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dureri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cap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lipsa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atentie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5B63FA38" w14:textId="77777777" w:rsidR="001E0EFF" w:rsidRPr="007B462D" w:rsidRDefault="001E0EFF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fr-FR"/>
        </w:rPr>
      </w:pPr>
    </w:p>
    <w:p w14:paraId="3516BB4C" w14:textId="1A2D6AB9" w:rsidR="0065392C" w:rsidRPr="007B462D" w:rsidRDefault="0065392C" w:rsidP="001E0EFF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lastRenderedPageBreak/>
        <w:t>Roade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toamna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: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beneficiile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highlight w:val="yellow"/>
          <w:lang w:val="fr-FR"/>
        </w:rPr>
        <w:t>stafidelor</w:t>
      </w:r>
      <w:proofErr w:type="spellEnd"/>
    </w:p>
    <w:p w14:paraId="441C233B" w14:textId="77777777" w:rsidR="0065392C" w:rsidRPr="0065392C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sursa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nemaipomenita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nutrienti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alternativa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momentele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care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dorim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delicioasa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Iti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spunem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doar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cateva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dintre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beneficiile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stafidelor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rolul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nutritional al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acestor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roade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gustoase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 care le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savuram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toamna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E9268E9" w14:textId="67C69833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07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octombrie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2015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de </w:t>
      </w:r>
      <w:r w:rsid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 B</w:t>
      </w:r>
    </w:p>
    <w:p w14:paraId="71CF6332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sumedenie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nutrienti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nostru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: vitamine, fibre,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electroliti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minerale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Aceste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delicioase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pastreaza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supletea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pielii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ajuta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cazul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ca: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anemia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disfunctiile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sexuale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afectiuni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sistemului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osos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</w:p>
    <w:p w14:paraId="3C1D69FA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Beneficiile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stafidelor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alimentatia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sanatoasa</w:t>
      </w:r>
      <w:proofErr w:type="spellEnd"/>
    </w:p>
    <w:p w14:paraId="4F777C8D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Cocktail-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 </w:t>
      </w:r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vitamina B, fier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cupru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care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celulelor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recomanda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drept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important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lupta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impotriva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anemiei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5F21A2B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fitonutrientii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polifenolici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proprietati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compozitia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pastrarea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oculare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: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protejeaza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ochii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consecintele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cauzate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radicalii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liberi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degenerarea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cauzata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trecerea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cataracta.</w:t>
      </w:r>
    </w:p>
    <w:p w14:paraId="23E2C182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totalitate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lipsite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gluten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asadar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fi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persoanele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intolerante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ingredient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 In plus,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excelente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buna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functionare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sistemului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digestiv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Noi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indemnam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adaugi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iaurtul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drept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gustare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dupa-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amiaza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4D26628E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uneori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aciditate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gastrica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aceleasi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reprezinta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remediu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excelent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aceasta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problema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datorita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potasiului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magneziului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compozitie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49FC29E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strugurilor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(in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special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struguri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rosii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) au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bogat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antociani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un tip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polifenoli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antioxidanti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Acestia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proprietati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antiinflamatorii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antimicrobiale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lupta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impotriva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cancerului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motiv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suficient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puternic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nu-i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asa?</w:t>
      </w:r>
    </w:p>
    <w:p w14:paraId="0FFA09DC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cercetare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domeniul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alimentatie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2013,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demonstrat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o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portie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zilnica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reduce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riscul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dezvolta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cronice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0658E3F7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Aceste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capacitatea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reduce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zahar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sange,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presiunea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arteriale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nivelul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colesterol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mentin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senzatia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satietate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timp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indelungat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.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Includerea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uscate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dieta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diminueze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sansele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suferi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sistemului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cardiac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diabet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obezitate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1B2E2032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lastRenderedPageBreak/>
        <w:t>Arginina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aminoacid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, ajuta la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imbunatatirea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libidoului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;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India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considerate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afrodisiace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oferite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mirilor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in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ziua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nuntii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395F11C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Pentru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convinge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necesitatea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stafidelor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regimul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tau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alimentar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afla</w:t>
      </w:r>
      <w:proofErr w:type="spellEnd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 </w:t>
      </w:r>
      <w:proofErr w:type="spellStart"/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acestea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contin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mult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calciu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, vital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functionarii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propice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a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sistemului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osos</w:t>
      </w:r>
      <w:proofErr w:type="spellEnd"/>
      <w:r w:rsidRPr="006539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6539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mai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un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microelement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numit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7B462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Boron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care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formarea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oaselor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absorbtia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calciului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oase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Astfel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ajuta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prevenirea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osteoporozei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articulatiilor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3A4F9BEF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sanatatea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orala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numara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printre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beneficiile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stafidelor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: 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acidul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oleanolic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compozitie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lupta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impotriva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cariilor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deteriorarii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dintilor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altor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afectiuni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orale.</w:t>
      </w:r>
    </w:p>
    <w:p w14:paraId="1B1DF4B8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In plus,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daca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simti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lipsita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vigoare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energie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consuma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cateva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!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Carbohidratii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continuti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te vor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inviora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potrivite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inaite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dupa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antrenamentul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fizic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674208F7" w14:textId="77777777" w:rsidR="0065392C" w:rsidRPr="007B462D" w:rsidRDefault="0065392C" w:rsidP="001E0E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asemeni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multor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fructe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uscate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, 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stafidele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au un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continut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caloric</w:t>
      </w:r>
      <w:proofErr w:type="spellEnd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ridicat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 si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ai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grija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cantitatea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consumata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pot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adauga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kilograme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nedorite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moderata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sa fie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adevarat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folos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organismului</w:t>
      </w:r>
      <w:proofErr w:type="spellEnd"/>
      <w:r w:rsidRPr="007B4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5DCB0F79" w14:textId="77777777" w:rsidR="00614E0D" w:rsidRPr="007B462D" w:rsidRDefault="00614E0D" w:rsidP="001E0EF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</w:p>
    <w:sectPr w:rsidR="00614E0D" w:rsidRPr="007B4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73F8"/>
    <w:multiLevelType w:val="multilevel"/>
    <w:tmpl w:val="9130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EF"/>
    <w:rsid w:val="000D29A1"/>
    <w:rsid w:val="001E0EFF"/>
    <w:rsid w:val="00212AD5"/>
    <w:rsid w:val="00237D6A"/>
    <w:rsid w:val="002C06A2"/>
    <w:rsid w:val="003B235D"/>
    <w:rsid w:val="004110EF"/>
    <w:rsid w:val="005447E2"/>
    <w:rsid w:val="005E3CF7"/>
    <w:rsid w:val="00611DFD"/>
    <w:rsid w:val="00614E0D"/>
    <w:rsid w:val="0065392C"/>
    <w:rsid w:val="006763D9"/>
    <w:rsid w:val="006C02B7"/>
    <w:rsid w:val="007538E7"/>
    <w:rsid w:val="00765BBB"/>
    <w:rsid w:val="00781BF7"/>
    <w:rsid w:val="007B462D"/>
    <w:rsid w:val="00893D3E"/>
    <w:rsid w:val="00963571"/>
    <w:rsid w:val="00A47BAE"/>
    <w:rsid w:val="00B11E55"/>
    <w:rsid w:val="00B33FB8"/>
    <w:rsid w:val="00BB2A61"/>
    <w:rsid w:val="00C10E7E"/>
    <w:rsid w:val="00C15AD7"/>
    <w:rsid w:val="00C704FC"/>
    <w:rsid w:val="00CA77F7"/>
    <w:rsid w:val="00D02788"/>
    <w:rsid w:val="00D0486F"/>
    <w:rsid w:val="00D3126C"/>
    <w:rsid w:val="00D551CD"/>
    <w:rsid w:val="00D873A3"/>
    <w:rsid w:val="00E175F1"/>
    <w:rsid w:val="00EA6D0E"/>
    <w:rsid w:val="00E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6A1C3"/>
  <w15:docId w15:val="{2C4C43D4-FB0A-422B-9421-F6583F95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CF7"/>
  </w:style>
  <w:style w:type="paragraph" w:styleId="Heading1">
    <w:name w:val="heading 1"/>
    <w:basedOn w:val="Normal"/>
    <w:next w:val="Normal"/>
    <w:link w:val="Heading1Char"/>
    <w:uiPriority w:val="9"/>
    <w:qFormat/>
    <w:rsid w:val="00EA6D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C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E3C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11DF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11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11DFD"/>
    <w:rPr>
      <w:b/>
      <w:bCs/>
    </w:rPr>
  </w:style>
  <w:style w:type="character" w:styleId="Emphasis">
    <w:name w:val="Emphasis"/>
    <w:basedOn w:val="DefaultParagraphFont"/>
    <w:uiPriority w:val="20"/>
    <w:qFormat/>
    <w:rsid w:val="00B33FB8"/>
    <w:rPr>
      <w:i/>
      <w:iCs/>
    </w:rPr>
  </w:style>
  <w:style w:type="character" w:customStyle="1" w:styleId="article-date-single">
    <w:name w:val="article-date-single"/>
    <w:basedOn w:val="DefaultParagraphFont"/>
    <w:rsid w:val="00614E0D"/>
  </w:style>
  <w:style w:type="paragraph" w:styleId="BalloonText">
    <w:name w:val="Balloon Text"/>
    <w:basedOn w:val="Normal"/>
    <w:link w:val="BalloonTextChar"/>
    <w:uiPriority w:val="99"/>
    <w:semiHidden/>
    <w:unhideWhenUsed/>
    <w:rsid w:val="0076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BB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6D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925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652318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92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482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6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089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5140296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4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6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22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532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382338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3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29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6285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9604555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4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9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3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1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7304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8508734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6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2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52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43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3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296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1748652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7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0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9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57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9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235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9742168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7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3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55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79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2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2600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7485017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0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5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036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5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9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51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1124362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7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4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36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43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301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0836790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15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801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1094">
          <w:marLeft w:val="0"/>
          <w:marRight w:val="0"/>
          <w:marTop w:val="675"/>
          <w:marBottom w:val="0"/>
          <w:divBdr>
            <w:top w:val="single" w:sz="6" w:space="0" w:color="E5E5E5"/>
            <w:left w:val="none" w:sz="0" w:space="0" w:color="auto"/>
            <w:bottom w:val="single" w:sz="6" w:space="0" w:color="E5E5E5"/>
            <w:right w:val="none" w:sz="0" w:space="0" w:color="auto"/>
          </w:divBdr>
          <w:divsChild>
            <w:div w:id="2003653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0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1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6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8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3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6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a.ro/frumusete/aloe-vera-beneficii-par-piele-421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ALICE BODOC</cp:lastModifiedBy>
  <cp:revision>10</cp:revision>
  <dcterms:created xsi:type="dcterms:W3CDTF">2021-02-17T17:52:00Z</dcterms:created>
  <dcterms:modified xsi:type="dcterms:W3CDTF">2021-11-06T15:26:00Z</dcterms:modified>
</cp:coreProperties>
</file>